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FB" w:rsidRPr="008977E5" w:rsidRDefault="000467FB" w:rsidP="008977E5">
      <w:pPr>
        <w:pStyle w:val="a3"/>
        <w:spacing w:before="0" w:beforeAutospacing="0"/>
        <w:jc w:val="center"/>
        <w:rPr>
          <w:color w:val="0E2938"/>
        </w:rPr>
      </w:pPr>
      <w:bookmarkStart w:id="0" w:name="_GoBack"/>
      <w:bookmarkEnd w:id="0"/>
      <w:r w:rsidRPr="008977E5">
        <w:rPr>
          <w:rStyle w:val="a4"/>
          <w:color w:val="0E2938"/>
        </w:rPr>
        <w:t>Обґрунтування</w:t>
      </w:r>
    </w:p>
    <w:p w:rsidR="000467FB" w:rsidRPr="008977E5" w:rsidRDefault="000467FB" w:rsidP="008977E5">
      <w:pPr>
        <w:pStyle w:val="a3"/>
        <w:spacing w:before="0" w:beforeAutospacing="0"/>
        <w:jc w:val="center"/>
        <w:rPr>
          <w:color w:val="0E2938"/>
        </w:rPr>
      </w:pPr>
      <w:r w:rsidRPr="008977E5">
        <w:rPr>
          <w:rStyle w:val="a4"/>
          <w:color w:val="0E2938"/>
        </w:rPr>
        <w:t>технічних та якісних характеристик предмета закупівлі, його очікуваної вартості та/або розміру бюджетного призначення товару:</w:t>
      </w:r>
      <w:r w:rsidRPr="008977E5">
        <w:rPr>
          <w:color w:val="0E2938"/>
        </w:rPr>
        <w:t> природний газ, код ДК 021:2015:09120000-6 - Газове паливо.</w:t>
      </w:r>
    </w:p>
    <w:p w:rsidR="000467FB" w:rsidRPr="008977E5" w:rsidRDefault="000467FB" w:rsidP="008977E5">
      <w:pPr>
        <w:pStyle w:val="a3"/>
        <w:spacing w:before="0" w:beforeAutospacing="0"/>
        <w:rPr>
          <w:color w:val="0E2938"/>
        </w:rPr>
      </w:pPr>
      <w:r w:rsidRPr="008977E5">
        <w:rPr>
          <w:color w:val="0E2938"/>
        </w:rPr>
        <w:t xml:space="preserve">Закупівля здійснюється відповідно Закону України «Про публічні закупівлі» та Особливостей здійснення публічних </w:t>
      </w:r>
      <w:proofErr w:type="spellStart"/>
      <w:r w:rsidRPr="008977E5">
        <w:rPr>
          <w:color w:val="0E2938"/>
        </w:rPr>
        <w:t>закупівель</w:t>
      </w:r>
      <w:proofErr w:type="spellEnd"/>
      <w:r w:rsidRPr="008977E5">
        <w:rPr>
          <w:color w:val="0E293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№1178.</w:t>
      </w:r>
    </w:p>
    <w:p w:rsidR="000467FB" w:rsidRPr="008977E5" w:rsidRDefault="000467FB" w:rsidP="008977E5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8977E5">
        <w:rPr>
          <w:rStyle w:val="a4"/>
          <w:color w:val="0E2938"/>
        </w:rPr>
        <w:t>Найменування, місцезнаходження та ідентифікаційний код замовника в Єдиному державному реєстрі юридичних осіб, фізичних осіб</w:t>
      </w:r>
      <w:r w:rsidRPr="008977E5">
        <w:rPr>
          <w:color w:val="0E2938"/>
        </w:rPr>
        <w:t> – </w:t>
      </w:r>
      <w:r w:rsidRPr="008977E5">
        <w:rPr>
          <w:rStyle w:val="a4"/>
          <w:color w:val="0E2938"/>
        </w:rPr>
        <w:t>підприємців та громадських формувань, його категорія:</w:t>
      </w:r>
      <w:r w:rsidRPr="008977E5">
        <w:rPr>
          <w:color w:val="0E2938"/>
        </w:rPr>
        <w:t> </w:t>
      </w:r>
      <w:r w:rsidRPr="008977E5">
        <w:rPr>
          <w:color w:val="222222"/>
        </w:rPr>
        <w:t xml:space="preserve">Заклад дошкільної освіти (ясла-садок) № 6 «Казка» Сарненської міської ради, вул. Березнева, 3, місто </w:t>
      </w:r>
      <w:proofErr w:type="spellStart"/>
      <w:r w:rsidRPr="008977E5">
        <w:rPr>
          <w:color w:val="222222"/>
        </w:rPr>
        <w:t>Сарни</w:t>
      </w:r>
      <w:proofErr w:type="spellEnd"/>
      <w:r w:rsidRPr="008977E5">
        <w:rPr>
          <w:color w:val="222222"/>
        </w:rPr>
        <w:t xml:space="preserve">, </w:t>
      </w:r>
      <w:proofErr w:type="spellStart"/>
      <w:r w:rsidRPr="008977E5">
        <w:rPr>
          <w:color w:val="222222"/>
        </w:rPr>
        <w:t>Сарненський</w:t>
      </w:r>
      <w:proofErr w:type="spellEnd"/>
      <w:r w:rsidRPr="008977E5">
        <w:rPr>
          <w:color w:val="222222"/>
        </w:rPr>
        <w:t xml:space="preserve">  район, Рівненська область, код ЄДРПОУ 37261366.</w:t>
      </w:r>
    </w:p>
    <w:p w:rsidR="000467FB" w:rsidRPr="008977E5" w:rsidRDefault="000467FB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 xml:space="preserve">Закупівля </w:t>
      </w:r>
      <w:proofErr w:type="spellStart"/>
      <w:r w:rsidRPr="008977E5">
        <w:rPr>
          <w:rStyle w:val="a4"/>
          <w:color w:val="0E2938"/>
        </w:rPr>
        <w:t>товару:</w:t>
      </w:r>
      <w:r w:rsidRPr="008977E5">
        <w:rPr>
          <w:color w:val="0E2938"/>
        </w:rPr>
        <w:t>природний</w:t>
      </w:r>
      <w:proofErr w:type="spellEnd"/>
      <w:r w:rsidRPr="008977E5">
        <w:rPr>
          <w:color w:val="0E2938"/>
        </w:rPr>
        <w:t xml:space="preserve"> газ, код ДК 021:2015:09120000-6 - Газове паливо, проводиться за процедурою відкриті торги з особливостями, КЕКВ 2274.</w:t>
      </w:r>
    </w:p>
    <w:p w:rsidR="000467FB" w:rsidRPr="008977E5" w:rsidRDefault="000467FB" w:rsidP="008977E5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8977E5">
        <w:rPr>
          <w:rStyle w:val="a4"/>
          <w:color w:val="0E2938"/>
        </w:rPr>
        <w:t xml:space="preserve">Ідентифікатор закупівлі: </w:t>
      </w:r>
      <w:r w:rsidRPr="002A337E">
        <w:rPr>
          <w:color w:val="222222"/>
        </w:rPr>
        <w:t>UA-2025-10-10-011296-a</w:t>
      </w:r>
      <w:r>
        <w:rPr>
          <w:color w:val="222222"/>
        </w:rPr>
        <w:t>.</w:t>
      </w:r>
    </w:p>
    <w:p w:rsidR="000467FB" w:rsidRPr="008977E5" w:rsidRDefault="000467FB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Обґрунтування обсягів закупівлі</w:t>
      </w:r>
      <w:r>
        <w:rPr>
          <w:rStyle w:val="a4"/>
          <w:color w:val="0E2938"/>
        </w:rPr>
        <w:t xml:space="preserve"> </w:t>
      </w:r>
      <w:r w:rsidRPr="008977E5">
        <w:rPr>
          <w:color w:val="0E2938"/>
        </w:rPr>
        <w:t>природний газ, загальний обсяг закупівлі відповідно до наявної потреби.</w:t>
      </w:r>
    </w:p>
    <w:p w:rsidR="000467FB" w:rsidRPr="008977E5" w:rsidRDefault="000467FB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 xml:space="preserve">Розмір бюджетного </w:t>
      </w:r>
      <w:proofErr w:type="spellStart"/>
      <w:r w:rsidRPr="008977E5">
        <w:rPr>
          <w:rStyle w:val="a4"/>
          <w:color w:val="0E2938"/>
        </w:rPr>
        <w:t>призначення:</w:t>
      </w:r>
      <w:r w:rsidRPr="008977E5">
        <w:rPr>
          <w:color w:val="0E2938"/>
        </w:rPr>
        <w:t>фінансування</w:t>
      </w:r>
      <w:proofErr w:type="spellEnd"/>
      <w:r w:rsidRPr="008977E5">
        <w:rPr>
          <w:color w:val="0E2938"/>
        </w:rPr>
        <w:t xml:space="preserve"> закупівлі здійснюється за рахунок коштів місцевого бюджету, відповідно до затвердженого кошторису на 2025 рік.</w:t>
      </w:r>
    </w:p>
    <w:p w:rsidR="000467FB" w:rsidRPr="008977E5" w:rsidRDefault="000467FB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Очікувана вартість товару:</w:t>
      </w:r>
      <w:r>
        <w:rPr>
          <w:color w:val="222222"/>
        </w:rPr>
        <w:t>238736,40</w:t>
      </w:r>
      <w:r w:rsidRPr="008977E5">
        <w:rPr>
          <w:color w:val="222222"/>
        </w:rPr>
        <w:t xml:space="preserve">  грн. З ПДВ</w:t>
      </w:r>
      <w:r w:rsidRPr="008977E5">
        <w:rPr>
          <w:color w:val="0E2938"/>
        </w:rPr>
        <w:t>.</w:t>
      </w:r>
    </w:p>
    <w:p w:rsidR="000467FB" w:rsidRPr="008977E5" w:rsidRDefault="000467FB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Період поставки:</w:t>
      </w:r>
      <w:r w:rsidRPr="008977E5">
        <w:rPr>
          <w:color w:val="0E2938"/>
        </w:rPr>
        <w:t xml:space="preserve"> до 31 </w:t>
      </w:r>
      <w:r>
        <w:rPr>
          <w:color w:val="0E2938"/>
        </w:rPr>
        <w:t>грудня</w:t>
      </w:r>
      <w:r w:rsidRPr="008977E5">
        <w:rPr>
          <w:color w:val="0E2938"/>
        </w:rPr>
        <w:t xml:space="preserve"> 2025 року.</w:t>
      </w:r>
    </w:p>
    <w:p w:rsidR="000467FB" w:rsidRPr="008977E5" w:rsidRDefault="000467FB" w:rsidP="008977E5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8977E5">
        <w:rPr>
          <w:rStyle w:val="a4"/>
          <w:color w:val="0E2938"/>
        </w:rPr>
        <w:t>Місце поставки:</w:t>
      </w:r>
      <w:r w:rsidRPr="008977E5">
        <w:rPr>
          <w:color w:val="0E2938"/>
        </w:rPr>
        <w:t> </w:t>
      </w:r>
      <w:r w:rsidRPr="008977E5">
        <w:rPr>
          <w:color w:val="222222"/>
        </w:rPr>
        <w:t xml:space="preserve">вул. Березнева, 3, місто </w:t>
      </w:r>
      <w:proofErr w:type="spellStart"/>
      <w:r w:rsidRPr="008977E5">
        <w:rPr>
          <w:color w:val="222222"/>
        </w:rPr>
        <w:t>Сарни</w:t>
      </w:r>
      <w:proofErr w:type="spellEnd"/>
      <w:r w:rsidRPr="008977E5">
        <w:rPr>
          <w:color w:val="222222"/>
        </w:rPr>
        <w:t xml:space="preserve">, </w:t>
      </w:r>
      <w:proofErr w:type="spellStart"/>
      <w:r w:rsidRPr="008977E5">
        <w:rPr>
          <w:color w:val="222222"/>
        </w:rPr>
        <w:t>Сарненський</w:t>
      </w:r>
      <w:proofErr w:type="spellEnd"/>
      <w:r w:rsidRPr="008977E5">
        <w:rPr>
          <w:color w:val="222222"/>
        </w:rPr>
        <w:t xml:space="preserve">  район, Рівненська область.</w:t>
      </w:r>
    </w:p>
    <w:p w:rsidR="000467FB" w:rsidRPr="008977E5" w:rsidRDefault="000467FB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Обґрунтування технічних та якісних характеристик предмета закупівлі:</w:t>
      </w:r>
      <w:r w:rsidRPr="008977E5">
        <w:rPr>
          <w:color w:val="0E2938"/>
        </w:rPr>
        <w:t> технічні та якісні характеристики предмета закупівлі визначені відповідно до потреб замовника та з урахуванням вимог нормативних документів до цього виду товару.</w:t>
      </w:r>
    </w:p>
    <w:p w:rsidR="000467FB" w:rsidRPr="008977E5" w:rsidRDefault="000467FB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Обґрунтування очікуваної вартості предмета закупівлі:</w:t>
      </w:r>
    </w:p>
    <w:p w:rsidR="000467FB" w:rsidRPr="008977E5" w:rsidRDefault="000467FB" w:rsidP="008977E5">
      <w:pPr>
        <w:pStyle w:val="a3"/>
        <w:rPr>
          <w:color w:val="0E2938"/>
        </w:rPr>
      </w:pPr>
      <w:r w:rsidRPr="008977E5">
        <w:rPr>
          <w:color w:val="0E2938"/>
        </w:rPr>
        <w:t xml:space="preserve">Замовником </w:t>
      </w:r>
      <w:proofErr w:type="spellStart"/>
      <w:r w:rsidRPr="008977E5">
        <w:rPr>
          <w:color w:val="0E2938"/>
        </w:rPr>
        <w:t>здійсненорозрахунок</w:t>
      </w:r>
      <w:proofErr w:type="spellEnd"/>
      <w:r w:rsidRPr="008977E5">
        <w:rPr>
          <w:color w:val="0E2938"/>
        </w:rPr>
        <w:t xml:space="preserve"> очікуваної вартості предмета з</w:t>
      </w:r>
      <w:r>
        <w:rPr>
          <w:color w:val="0E2938"/>
        </w:rPr>
        <w:t xml:space="preserve">акупівлі з урахуванням пункту 1 </w:t>
      </w:r>
      <w:r w:rsidRPr="008977E5">
        <w:rPr>
          <w:color w:val="0E2938"/>
        </w:rPr>
        <w:t>постанови Кабінету Міністрів України «Про затвердження Положення про по</w:t>
      </w:r>
      <w:r>
        <w:rPr>
          <w:color w:val="0E2938"/>
        </w:rPr>
        <w:t xml:space="preserve">кладення спеціальних обов’язків </w:t>
      </w:r>
      <w:r w:rsidRPr="008977E5">
        <w:rPr>
          <w:color w:val="0E2938"/>
        </w:rPr>
        <w:t>на суб’єктів ринку природного газу для забезпечення загальносуспільних інт</w:t>
      </w:r>
      <w:r>
        <w:rPr>
          <w:color w:val="0E2938"/>
        </w:rPr>
        <w:t xml:space="preserve">ересів у процесі функціонування </w:t>
      </w:r>
      <w:r w:rsidRPr="008977E5">
        <w:rPr>
          <w:color w:val="0E2938"/>
        </w:rPr>
        <w:t>ринку природного газу щодо особливостей постачання природного газу виробникам теплової е</w:t>
      </w:r>
      <w:r>
        <w:rPr>
          <w:color w:val="0E2938"/>
        </w:rPr>
        <w:t xml:space="preserve">нергії та </w:t>
      </w:r>
      <w:r w:rsidRPr="008977E5">
        <w:rPr>
          <w:color w:val="0E2938"/>
        </w:rPr>
        <w:t>бюджетним установам» (зі змінами і доповненнями) № 812 від 19 липня</w:t>
      </w:r>
      <w:r>
        <w:rPr>
          <w:color w:val="0E2938"/>
        </w:rPr>
        <w:t xml:space="preserve"> 2022 року (зі змінами) ухвалив </w:t>
      </w:r>
      <w:r w:rsidRPr="008977E5">
        <w:rPr>
          <w:color w:val="0E2938"/>
        </w:rPr>
        <w:t>Положення (далі — Положення), яким визначено обсяг та умови викон</w:t>
      </w:r>
      <w:r>
        <w:rPr>
          <w:color w:val="0E2938"/>
        </w:rPr>
        <w:t xml:space="preserve">ання спеціальних обов’язків, що </w:t>
      </w:r>
      <w:r w:rsidRPr="008977E5">
        <w:rPr>
          <w:color w:val="0E2938"/>
        </w:rPr>
        <w:t>покладаються на суб’єктів ринку природного газу для забезпечення загальн</w:t>
      </w:r>
      <w:r>
        <w:rPr>
          <w:color w:val="0E2938"/>
        </w:rPr>
        <w:t xml:space="preserve">осуспільних інтересів у процесі </w:t>
      </w:r>
      <w:r w:rsidRPr="008977E5">
        <w:rPr>
          <w:color w:val="0E2938"/>
        </w:rPr>
        <w:t>функціонування ринку природного газу (далі — спеціальні обов’язки), зокрема</w:t>
      </w:r>
      <w:r>
        <w:rPr>
          <w:color w:val="0E2938"/>
        </w:rPr>
        <w:t xml:space="preserve"> для забезпечення стабільності, </w:t>
      </w:r>
      <w:r w:rsidRPr="008977E5">
        <w:rPr>
          <w:color w:val="0E2938"/>
        </w:rPr>
        <w:t xml:space="preserve">належної якості та доступності природного газу, підтримання належного рівня безпеки його </w:t>
      </w:r>
      <w:proofErr w:type="spellStart"/>
      <w:r w:rsidRPr="008977E5">
        <w:rPr>
          <w:color w:val="0E2938"/>
        </w:rPr>
        <w:t>постачанняспоживачам</w:t>
      </w:r>
      <w:proofErr w:type="spellEnd"/>
      <w:r w:rsidRPr="008977E5">
        <w:rPr>
          <w:color w:val="0E2938"/>
        </w:rPr>
        <w:t xml:space="preserve"> без загрози першочерговій цілі створення повноцінного ринку природного газу, заснованого </w:t>
      </w:r>
      <w:proofErr w:type="spellStart"/>
      <w:r w:rsidRPr="008977E5">
        <w:rPr>
          <w:color w:val="0E2938"/>
        </w:rPr>
        <w:lastRenderedPageBreak/>
        <w:t>назасадах</w:t>
      </w:r>
      <w:proofErr w:type="spellEnd"/>
      <w:r w:rsidRPr="008977E5">
        <w:rPr>
          <w:color w:val="0E2938"/>
        </w:rPr>
        <w:t xml:space="preserve"> вільної конкуренції з дотриманням принципів пропорційності, прозорості та недискримінації.</w:t>
      </w:r>
    </w:p>
    <w:p w:rsidR="000467FB" w:rsidRPr="008977E5" w:rsidRDefault="000467FB" w:rsidP="008977E5">
      <w:pPr>
        <w:pStyle w:val="a3"/>
        <w:rPr>
          <w:color w:val="0E2938"/>
        </w:rPr>
      </w:pPr>
      <w:r w:rsidRPr="008977E5">
        <w:rPr>
          <w:color w:val="0E2938"/>
        </w:rPr>
        <w:t>Враховуючи, що Положенням визначено спеціальну ціну на</w:t>
      </w:r>
      <w:r>
        <w:rPr>
          <w:color w:val="0E2938"/>
        </w:rPr>
        <w:t xml:space="preserve"> природний газ споживачам, що є </w:t>
      </w:r>
      <w:r w:rsidRPr="008977E5">
        <w:rPr>
          <w:color w:val="0E2938"/>
        </w:rPr>
        <w:t>бюджетними установами відповідно до Бюджетного кодексу України / закл</w:t>
      </w:r>
      <w:r>
        <w:rPr>
          <w:color w:val="0E2938"/>
        </w:rPr>
        <w:t xml:space="preserve">адам охорони здоров’я державної </w:t>
      </w:r>
      <w:r w:rsidRPr="008977E5">
        <w:rPr>
          <w:color w:val="0E2938"/>
        </w:rPr>
        <w:t>власності (казенні підприємства та / або державні установи тощо) / заклад</w:t>
      </w:r>
      <w:r>
        <w:rPr>
          <w:color w:val="0E2938"/>
        </w:rPr>
        <w:t xml:space="preserve">ам охорони здоров’я комунальної </w:t>
      </w:r>
      <w:r w:rsidRPr="008977E5">
        <w:rPr>
          <w:color w:val="0E2938"/>
        </w:rPr>
        <w:t>власності (комунальні некомерційні підприємства та / або комунальні устано</w:t>
      </w:r>
      <w:r>
        <w:rPr>
          <w:color w:val="0E2938"/>
        </w:rPr>
        <w:t xml:space="preserve">ви, та / або спільні комунальні </w:t>
      </w:r>
      <w:r w:rsidRPr="008977E5">
        <w:rPr>
          <w:color w:val="0E2938"/>
        </w:rPr>
        <w:t xml:space="preserve">підприємства тощо) (далі — бюджетні установи), а саме: </w:t>
      </w:r>
      <w:r>
        <w:rPr>
          <w:color w:val="0E2938"/>
        </w:rPr>
        <w:t xml:space="preserve">17052,60 </w:t>
      </w:r>
      <w:r w:rsidRPr="008977E5">
        <w:rPr>
          <w:color w:val="0E2938"/>
        </w:rPr>
        <w:t>грн за 1 тис. куб. м з ПДВ в тому чи</w:t>
      </w:r>
      <w:r>
        <w:rPr>
          <w:color w:val="0E2938"/>
        </w:rPr>
        <w:t xml:space="preserve">слі </w:t>
      </w:r>
      <w:r w:rsidRPr="008977E5">
        <w:rPr>
          <w:color w:val="0E2938"/>
        </w:rPr>
        <w:t>тариф на послуги з транспортування природного газу для точки виходу та к</w:t>
      </w:r>
      <w:r>
        <w:rPr>
          <w:color w:val="0E2938"/>
        </w:rPr>
        <w:t xml:space="preserve">оефіцієнта, який застосовується </w:t>
      </w:r>
      <w:r w:rsidRPr="008977E5">
        <w:rPr>
          <w:color w:val="0E2938"/>
        </w:rPr>
        <w:t xml:space="preserve">у разі замовлення потужності на добу наперед, а Замовник </w:t>
      </w:r>
      <w:proofErr w:type="spellStart"/>
      <w:r w:rsidRPr="008977E5">
        <w:rPr>
          <w:color w:val="0E2938"/>
        </w:rPr>
        <w:t>єбюджетною</w:t>
      </w:r>
      <w:proofErr w:type="spellEnd"/>
      <w:r w:rsidRPr="008977E5">
        <w:rPr>
          <w:color w:val="0E2938"/>
        </w:rPr>
        <w:t xml:space="preserve"> установою</w:t>
      </w:r>
      <w:r>
        <w:rPr>
          <w:color w:val="0E2938"/>
        </w:rPr>
        <w:t xml:space="preserve"> , </w:t>
      </w:r>
      <w:r w:rsidRPr="008977E5">
        <w:rPr>
          <w:color w:val="0E2938"/>
        </w:rPr>
        <w:t>визначено очікувану вартість.</w:t>
      </w:r>
    </w:p>
    <w:p w:rsidR="000467FB" w:rsidRPr="008977E5" w:rsidRDefault="000467FB" w:rsidP="008977E5">
      <w:pPr>
        <w:pStyle w:val="a3"/>
        <w:rPr>
          <w:color w:val="0E2938"/>
        </w:rPr>
      </w:pPr>
      <w:r w:rsidRPr="008977E5">
        <w:rPr>
          <w:color w:val="0E2938"/>
        </w:rPr>
        <w:t>Визначення обсягу предмета закупівлі визначено аналізом спо</w:t>
      </w:r>
      <w:r>
        <w:rPr>
          <w:color w:val="0E2938"/>
        </w:rPr>
        <w:t xml:space="preserve">живання (річного та місячного) </w:t>
      </w:r>
      <w:r w:rsidRPr="008977E5">
        <w:rPr>
          <w:color w:val="0E2938"/>
        </w:rPr>
        <w:t xml:space="preserve">природного газу за період з </w:t>
      </w:r>
      <w:r>
        <w:rPr>
          <w:color w:val="0E2938"/>
        </w:rPr>
        <w:t>01.01.2024</w:t>
      </w:r>
      <w:r w:rsidRPr="008977E5">
        <w:rPr>
          <w:color w:val="0E2938"/>
        </w:rPr>
        <w:t xml:space="preserve"> по </w:t>
      </w:r>
      <w:r>
        <w:rPr>
          <w:color w:val="0E2938"/>
        </w:rPr>
        <w:t>31.12.2024</w:t>
      </w:r>
      <w:r w:rsidRPr="008977E5">
        <w:rPr>
          <w:color w:val="0E2938"/>
        </w:rPr>
        <w:t xml:space="preserve"> / календарний рік (бюджетний період).</w:t>
      </w:r>
    </w:p>
    <w:p w:rsidR="000467FB" w:rsidRPr="008977E5" w:rsidRDefault="000467FB" w:rsidP="008977E5">
      <w:pPr>
        <w:pStyle w:val="a3"/>
        <w:rPr>
          <w:color w:val="0E2938"/>
        </w:rPr>
      </w:pPr>
      <w:r w:rsidRPr="008977E5">
        <w:rPr>
          <w:color w:val="0E2938"/>
        </w:rPr>
        <w:t>Згідно з викладеним вище, згідно із Законом, Особливостями та</w:t>
      </w:r>
      <w:r>
        <w:rPr>
          <w:color w:val="0E2938"/>
        </w:rPr>
        <w:t xml:space="preserve"> потребами Замовника, очікувана </w:t>
      </w:r>
      <w:r w:rsidRPr="008977E5">
        <w:rPr>
          <w:color w:val="0E2938"/>
        </w:rPr>
        <w:t xml:space="preserve">вартість предмета закупівлі розрахована таким </w:t>
      </w:r>
      <w:r>
        <w:rPr>
          <w:color w:val="0E2938"/>
        </w:rPr>
        <w:t>чином: (14,00</w:t>
      </w:r>
      <w:r w:rsidRPr="008977E5">
        <w:rPr>
          <w:color w:val="0E2938"/>
        </w:rPr>
        <w:t xml:space="preserve"> (обсяг) * </w:t>
      </w:r>
      <w:r>
        <w:rPr>
          <w:color w:val="0E2938"/>
        </w:rPr>
        <w:t xml:space="preserve">16390,00 грн з ПДВ (ціна за 1 </w:t>
      </w:r>
      <w:proofErr w:type="spellStart"/>
      <w:r>
        <w:rPr>
          <w:color w:val="0E2938"/>
        </w:rPr>
        <w:t>тис.</w:t>
      </w:r>
      <w:r w:rsidRPr="008977E5">
        <w:rPr>
          <w:color w:val="0E2938"/>
        </w:rPr>
        <w:t>куб</w:t>
      </w:r>
      <w:proofErr w:type="spellEnd"/>
      <w:r w:rsidRPr="008977E5">
        <w:rPr>
          <w:color w:val="0E2938"/>
        </w:rPr>
        <w:t xml:space="preserve">. м природного газу бюджетним установам, згідно Положення)) + </w:t>
      </w:r>
      <w:r>
        <w:rPr>
          <w:color w:val="0E2938"/>
        </w:rPr>
        <w:t xml:space="preserve">662,60 з урахуванням тарифу на послуги </w:t>
      </w:r>
      <w:r w:rsidRPr="008977E5">
        <w:rPr>
          <w:color w:val="0E2938"/>
        </w:rPr>
        <w:t>з транспортування природного газу для точки виходу та коефіцієнта, який застосовується у ра</w:t>
      </w:r>
      <w:r>
        <w:rPr>
          <w:color w:val="0E2938"/>
        </w:rPr>
        <w:t xml:space="preserve">зі замовлення </w:t>
      </w:r>
      <w:r w:rsidRPr="008977E5">
        <w:rPr>
          <w:color w:val="0E2938"/>
        </w:rPr>
        <w:t>потужності на добу наперед.</w:t>
      </w:r>
    </w:p>
    <w:p w:rsidR="000467FB" w:rsidRPr="0042691A" w:rsidRDefault="000467FB" w:rsidP="008977E5">
      <w:pPr>
        <w:pStyle w:val="a3"/>
        <w:rPr>
          <w:i/>
          <w:color w:val="0E2938"/>
        </w:rPr>
      </w:pPr>
      <w:r w:rsidRPr="0042691A">
        <w:rPr>
          <w:i/>
          <w:color w:val="0E2938"/>
        </w:rPr>
        <w:t>Обґрунтування технічних, якісних характеристик.</w:t>
      </w:r>
    </w:p>
    <w:p w:rsidR="000467FB" w:rsidRPr="008977E5" w:rsidRDefault="000467FB" w:rsidP="008977E5">
      <w:pPr>
        <w:pStyle w:val="a3"/>
        <w:rPr>
          <w:color w:val="0E2938"/>
        </w:rPr>
      </w:pPr>
      <w:r w:rsidRPr="008977E5">
        <w:rPr>
          <w:color w:val="0E2938"/>
        </w:rPr>
        <w:t>Природний газ (природний газ, нафтовий (попутний) газ, газ (метан) вуг</w:t>
      </w:r>
      <w:r>
        <w:rPr>
          <w:color w:val="0E2938"/>
        </w:rPr>
        <w:t xml:space="preserve">ільних родовищ та газ сланцевих </w:t>
      </w:r>
      <w:proofErr w:type="spellStart"/>
      <w:r w:rsidRPr="008977E5">
        <w:rPr>
          <w:color w:val="0E2938"/>
        </w:rPr>
        <w:t>товщ</w:t>
      </w:r>
      <w:proofErr w:type="spellEnd"/>
      <w:r w:rsidRPr="008977E5">
        <w:rPr>
          <w:color w:val="0E2938"/>
        </w:rPr>
        <w:t>) — корисна копалина, яка є сумішшю вуглеводнів та невуглево</w:t>
      </w:r>
      <w:r>
        <w:rPr>
          <w:color w:val="0E2938"/>
        </w:rPr>
        <w:t xml:space="preserve">дневих компонентів, перебуває у </w:t>
      </w:r>
      <w:r w:rsidRPr="008977E5">
        <w:rPr>
          <w:color w:val="0E2938"/>
        </w:rPr>
        <w:t xml:space="preserve">газоподібному стані за стандартних умов (тиск — </w:t>
      </w:r>
      <w:smartTag w:uri="urn:schemas-microsoft-com:office:smarttags" w:element="metricconverter">
        <w:smartTagPr>
          <w:attr w:name="ProductID" w:val="760 мм"/>
        </w:smartTagPr>
        <w:r w:rsidRPr="008977E5">
          <w:rPr>
            <w:color w:val="0E2938"/>
          </w:rPr>
          <w:t>760 мм</w:t>
        </w:r>
      </w:smartTag>
      <w:r w:rsidRPr="008977E5">
        <w:rPr>
          <w:color w:val="0E2938"/>
        </w:rPr>
        <w:t xml:space="preserve"> ртутного стовпа і те</w:t>
      </w:r>
      <w:r>
        <w:rPr>
          <w:color w:val="0E2938"/>
        </w:rPr>
        <w:t xml:space="preserve">мпература — 20° C) і є товарною </w:t>
      </w:r>
      <w:r w:rsidRPr="008977E5">
        <w:rPr>
          <w:color w:val="0E2938"/>
        </w:rPr>
        <w:t>продукцією.</w:t>
      </w:r>
    </w:p>
    <w:p w:rsidR="000467FB" w:rsidRPr="008977E5" w:rsidRDefault="000467FB" w:rsidP="008977E5">
      <w:pPr>
        <w:pStyle w:val="a3"/>
        <w:rPr>
          <w:color w:val="0E2938"/>
        </w:rPr>
      </w:pPr>
      <w:r w:rsidRPr="008977E5">
        <w:rPr>
          <w:color w:val="0E2938"/>
        </w:rPr>
        <w:t>Кількісною характеристикою предмета закупівлі є об</w:t>
      </w:r>
      <w:r>
        <w:rPr>
          <w:color w:val="0E2938"/>
        </w:rPr>
        <w:t xml:space="preserve">сяг споживання природного газу. </w:t>
      </w:r>
      <w:r w:rsidRPr="008977E5">
        <w:rPr>
          <w:color w:val="0E2938"/>
        </w:rPr>
        <w:t>За одиницю виміру кількості природного газу при його обліку приймаєть</w:t>
      </w:r>
      <w:r>
        <w:rPr>
          <w:color w:val="0E2938"/>
        </w:rPr>
        <w:t xml:space="preserve">ся один кубічний метр (куб. м), </w:t>
      </w:r>
      <w:r w:rsidRPr="008977E5">
        <w:rPr>
          <w:color w:val="0E2938"/>
        </w:rPr>
        <w:t>приведений до стандартних умов: температура (t) = 20 градусів за Цельс</w:t>
      </w:r>
      <w:r>
        <w:rPr>
          <w:color w:val="0E2938"/>
        </w:rPr>
        <w:t xml:space="preserve">ієм, тиск (Р) = </w:t>
      </w:r>
      <w:smartTag w:uri="urn:schemas-microsoft-com:office:smarttags" w:element="metricconverter">
        <w:smartTagPr>
          <w:attr w:name="ProductID" w:val="760 мм"/>
        </w:smartTagPr>
        <w:r>
          <w:rPr>
            <w:color w:val="0E2938"/>
          </w:rPr>
          <w:t>760 мм</w:t>
        </w:r>
      </w:smartTag>
      <w:r>
        <w:rPr>
          <w:color w:val="0E2938"/>
        </w:rPr>
        <w:t xml:space="preserve"> ртутного </w:t>
      </w:r>
      <w:r w:rsidRPr="008977E5">
        <w:rPr>
          <w:color w:val="0E2938"/>
        </w:rPr>
        <w:t>стовпчика (101,325 кПа). Обсяг, необхідний для забезпечення діяльності та вла</w:t>
      </w:r>
      <w:r>
        <w:rPr>
          <w:color w:val="0E2938"/>
        </w:rPr>
        <w:t xml:space="preserve">сних потреб об’єктів замовника, </w:t>
      </w:r>
      <w:r w:rsidRPr="008977E5">
        <w:rPr>
          <w:color w:val="0E2938"/>
        </w:rPr>
        <w:t xml:space="preserve">та враховуючи обсяги споживання попереднього календарного року, становить </w:t>
      </w:r>
      <w:smartTag w:uri="urn:schemas-microsoft-com:office:smarttags" w:element="metricconverter">
        <w:smartTagPr>
          <w:attr w:name="ProductID" w:val="14000 куб. м"/>
        </w:smartTagPr>
        <w:r>
          <w:rPr>
            <w:color w:val="0E2938"/>
          </w:rPr>
          <w:t>14000</w:t>
        </w:r>
        <w:r w:rsidRPr="008977E5">
          <w:rPr>
            <w:color w:val="0E2938"/>
          </w:rPr>
          <w:t xml:space="preserve"> куб. м</w:t>
        </w:r>
      </w:smartTag>
      <w:r w:rsidRPr="008977E5">
        <w:rPr>
          <w:color w:val="0E2938"/>
        </w:rPr>
        <w:t xml:space="preserve"> на 202</w:t>
      </w:r>
      <w:r>
        <w:rPr>
          <w:color w:val="0E2938"/>
        </w:rPr>
        <w:t xml:space="preserve">5 </w:t>
      </w:r>
      <w:r w:rsidRPr="008977E5">
        <w:rPr>
          <w:color w:val="0E2938"/>
        </w:rPr>
        <w:t>р.</w:t>
      </w:r>
    </w:p>
    <w:p w:rsidR="000467FB" w:rsidRPr="008977E5" w:rsidRDefault="000467FB" w:rsidP="008977E5">
      <w:pPr>
        <w:pStyle w:val="a3"/>
        <w:rPr>
          <w:color w:val="0E2938"/>
        </w:rPr>
      </w:pPr>
      <w:r w:rsidRPr="008977E5">
        <w:rPr>
          <w:color w:val="0E2938"/>
        </w:rPr>
        <w:t xml:space="preserve">Термін постачання — з </w:t>
      </w:r>
      <w:r>
        <w:rPr>
          <w:color w:val="0E2938"/>
        </w:rPr>
        <w:t xml:space="preserve">1 листопада </w:t>
      </w:r>
      <w:r w:rsidRPr="008977E5">
        <w:rPr>
          <w:color w:val="0E2938"/>
        </w:rPr>
        <w:t>202</w:t>
      </w:r>
      <w:r>
        <w:rPr>
          <w:color w:val="0E2938"/>
        </w:rPr>
        <w:t xml:space="preserve">5 </w:t>
      </w:r>
      <w:r w:rsidRPr="008977E5">
        <w:rPr>
          <w:color w:val="0E2938"/>
        </w:rPr>
        <w:t xml:space="preserve">р. до </w:t>
      </w:r>
      <w:r>
        <w:rPr>
          <w:color w:val="0E2938"/>
        </w:rPr>
        <w:t xml:space="preserve">31 грудня </w:t>
      </w:r>
      <w:r w:rsidRPr="008977E5">
        <w:rPr>
          <w:color w:val="0E2938"/>
        </w:rPr>
        <w:t>202</w:t>
      </w:r>
      <w:r>
        <w:rPr>
          <w:color w:val="0E2938"/>
        </w:rPr>
        <w:t xml:space="preserve">5 </w:t>
      </w:r>
      <w:r w:rsidRPr="008977E5">
        <w:rPr>
          <w:color w:val="0E2938"/>
        </w:rPr>
        <w:t>р.</w:t>
      </w:r>
    </w:p>
    <w:p w:rsidR="000467FB" w:rsidRPr="009715F1" w:rsidRDefault="000467FB" w:rsidP="009715F1">
      <w:pPr>
        <w:pStyle w:val="a3"/>
        <w:rPr>
          <w:color w:val="0E2938"/>
        </w:rPr>
      </w:pPr>
      <w:r w:rsidRPr="008977E5">
        <w:rPr>
          <w:color w:val="0E2938"/>
        </w:rPr>
        <w:t>Технічні та якісні характеристики предмета закупівлі, що закуповується</w:t>
      </w:r>
      <w:r>
        <w:rPr>
          <w:color w:val="0E2938"/>
        </w:rPr>
        <w:t xml:space="preserve">, повинні відповідати технічним </w:t>
      </w:r>
      <w:r w:rsidRPr="008977E5">
        <w:rPr>
          <w:color w:val="0E2938"/>
        </w:rPr>
        <w:t>умовам та стандартам, передбаченим законодавством України, діючим на пер</w:t>
      </w:r>
      <w:r>
        <w:rPr>
          <w:color w:val="0E2938"/>
        </w:rPr>
        <w:t xml:space="preserve">іод постачання товару, зокрема, </w:t>
      </w:r>
      <w:r w:rsidRPr="008977E5">
        <w:rPr>
          <w:color w:val="0E2938"/>
        </w:rPr>
        <w:t>Закону України «Про ринок природного газу» № 329-VIII від 09.04.2015 (дал</w:t>
      </w:r>
      <w:r>
        <w:rPr>
          <w:color w:val="0E2938"/>
        </w:rPr>
        <w:t xml:space="preserve">і — Закон № 329-VIII), Правилам </w:t>
      </w:r>
      <w:r w:rsidRPr="008977E5">
        <w:rPr>
          <w:color w:val="0E2938"/>
        </w:rPr>
        <w:t>постачання природного газу, затвердженим постановою Національно</w:t>
      </w:r>
      <w:r>
        <w:rPr>
          <w:color w:val="0E2938"/>
        </w:rPr>
        <w:t xml:space="preserve">ї комісії, що здійснює державне </w:t>
      </w:r>
      <w:r w:rsidRPr="008977E5">
        <w:rPr>
          <w:color w:val="0E2938"/>
        </w:rPr>
        <w:t>регулювання у сферах енергетики та комунальних послуг, від 30.09.2015 №</w:t>
      </w:r>
      <w:r>
        <w:rPr>
          <w:color w:val="0E2938"/>
        </w:rPr>
        <w:t xml:space="preserve"> 2496, Кодексу газотранспортної </w:t>
      </w:r>
      <w:r w:rsidRPr="008977E5">
        <w:rPr>
          <w:color w:val="0E2938"/>
        </w:rPr>
        <w:t>системи, затвердженому постановою Національної комісії, що здійсню</w:t>
      </w:r>
      <w:r>
        <w:rPr>
          <w:color w:val="0E2938"/>
        </w:rPr>
        <w:t xml:space="preserve">є державне регулювання у сферах </w:t>
      </w:r>
      <w:r w:rsidRPr="008977E5">
        <w:rPr>
          <w:color w:val="0E2938"/>
        </w:rPr>
        <w:t xml:space="preserve">енергетики та комунальних послуг, від 30.09.2015 № 2493 (далі — Кодекс № </w:t>
      </w:r>
      <w:r>
        <w:rPr>
          <w:color w:val="0E2938"/>
        </w:rPr>
        <w:t xml:space="preserve">2493), Кодексу газорозподільної </w:t>
      </w:r>
      <w:r w:rsidRPr="008977E5">
        <w:rPr>
          <w:color w:val="0E2938"/>
        </w:rPr>
        <w:t>системи, затвердженому постановою Національної комісії, що здійсню</w:t>
      </w:r>
      <w:r>
        <w:rPr>
          <w:color w:val="0E2938"/>
        </w:rPr>
        <w:t xml:space="preserve">є державне регулювання у сферах </w:t>
      </w:r>
      <w:r w:rsidRPr="008977E5">
        <w:rPr>
          <w:color w:val="0E2938"/>
        </w:rPr>
        <w:t>енергетики та комунальних послуг, від 30.09.2015 № 2494 (далі — Ко</w:t>
      </w:r>
      <w:r>
        <w:rPr>
          <w:color w:val="0E2938"/>
        </w:rPr>
        <w:t>декс № 2494), іншим нормативно-</w:t>
      </w:r>
      <w:r w:rsidRPr="008977E5">
        <w:rPr>
          <w:color w:val="0E2938"/>
        </w:rPr>
        <w:t xml:space="preserve">правовим актам, прийнятим </w:t>
      </w:r>
      <w:r>
        <w:rPr>
          <w:color w:val="0E2938"/>
        </w:rPr>
        <w:t xml:space="preserve">на виконання Закону № 329-VIII. </w:t>
      </w:r>
      <w:r w:rsidRPr="008977E5">
        <w:rPr>
          <w:color w:val="0E2938"/>
        </w:rPr>
        <w:t>Якість, фізико-хімічні показники (ФХП) та інші характеристики при</w:t>
      </w:r>
      <w:r>
        <w:rPr>
          <w:color w:val="0E2938"/>
        </w:rPr>
        <w:t xml:space="preserve">родного газу, який постачається </w:t>
      </w:r>
      <w:r w:rsidRPr="008977E5">
        <w:rPr>
          <w:color w:val="0E2938"/>
        </w:rPr>
        <w:t>замовнику, повинні відповідати вимогам визначеним Кодексом № 2493 та Кодексом № 2494.</w:t>
      </w:r>
    </w:p>
    <w:sectPr w:rsidR="000467FB" w:rsidRPr="009715F1" w:rsidSect="009A2F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90F"/>
    <w:rsid w:val="00002952"/>
    <w:rsid w:val="000467FB"/>
    <w:rsid w:val="000D1E90"/>
    <w:rsid w:val="00275925"/>
    <w:rsid w:val="002A337E"/>
    <w:rsid w:val="003E690F"/>
    <w:rsid w:val="0042691A"/>
    <w:rsid w:val="004D138F"/>
    <w:rsid w:val="008977E5"/>
    <w:rsid w:val="00947C70"/>
    <w:rsid w:val="009715F1"/>
    <w:rsid w:val="009A2FE6"/>
    <w:rsid w:val="00A96526"/>
    <w:rsid w:val="00DC515B"/>
    <w:rsid w:val="00E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321181-A08E-4F45-A953-59DFD274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E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7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99"/>
    <w:qFormat/>
    <w:rsid w:val="008977E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4064</Words>
  <Characters>2317</Characters>
  <Application>Microsoft Office Word</Application>
  <DocSecurity>0</DocSecurity>
  <Lines>19</Lines>
  <Paragraphs>12</Paragraphs>
  <ScaleCrop>false</ScaleCrop>
  <Company>Microsoft</Company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</dc:creator>
  <cp:keywords/>
  <dc:description/>
  <cp:lastModifiedBy>MX</cp:lastModifiedBy>
  <cp:revision>7</cp:revision>
  <cp:lastPrinted>2025-10-07T12:25:00Z</cp:lastPrinted>
  <dcterms:created xsi:type="dcterms:W3CDTF">2025-10-03T12:46:00Z</dcterms:created>
  <dcterms:modified xsi:type="dcterms:W3CDTF">2025-10-22T19:25:00Z</dcterms:modified>
</cp:coreProperties>
</file>